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F0A742" w14:textId="77777777" w:rsidR="00E05158" w:rsidRDefault="00000000">
      <w:pPr>
        <w:pStyle w:val="Titel"/>
      </w:pPr>
      <w:r>
        <w:rPr>
          <w:rFonts w:ascii="Aptos" w:hAnsi="Aptos"/>
        </w:rPr>
        <w:t>Disclaimer</w:t>
      </w:r>
    </w:p>
    <w:p w14:paraId="534D6525" w14:textId="77777777" w:rsidR="00E05158" w:rsidRDefault="00000000">
      <w:pPr>
        <w:spacing w:after="320"/>
      </w:pPr>
      <w:r>
        <w:rPr>
          <w:i/>
          <w:sz w:val="18"/>
        </w:rPr>
        <w:t>Bånd Amsterdam  |  Laatst bijgewerkt: 8 september 2026</w:t>
      </w:r>
    </w:p>
    <w:p w14:paraId="5B2E11EF" w14:textId="77777777" w:rsidR="00E05158" w:rsidRDefault="00000000">
      <w:pPr>
        <w:spacing w:after="120"/>
      </w:pPr>
      <w:r>
        <w:t>Deze disclaimer is van toepassing op het gebruik van de website van Bånd Amsterdam (www.band-amsterdam.com). Door de website te bezoeken en te gebruiken, aanvaard je de toepasselijkheid van deze disclaimer.</w:t>
      </w:r>
    </w:p>
    <w:p w14:paraId="1172E155" w14:textId="77777777" w:rsidR="00E05158" w:rsidRDefault="00000000">
      <w:pPr>
        <w:pStyle w:val="Kop1"/>
        <w:spacing w:before="200" w:after="80"/>
      </w:pPr>
      <w:r>
        <w:t>1. Informatie op de website</w:t>
      </w:r>
    </w:p>
    <w:p w14:paraId="7F3B35BE" w14:textId="77777777" w:rsidR="00E05158" w:rsidRDefault="00000000">
      <w:pPr>
        <w:spacing w:after="120"/>
      </w:pPr>
      <w:r>
        <w:t>Wij besteden veel zorg aan de inhoud van onze website en proberen informatie zo volledig, actueel en correct mogelijk te houden. Toch kunnen wij niet garanderen dat alle informatie op ieder moment volledig, foutloos of actueel is. Aan informatie op de website kunnen daarom geen rechten worden ontleend, tenzij uitdrukkelijk anders is overeengekomen.</w:t>
      </w:r>
    </w:p>
    <w:p w14:paraId="1D89BF40" w14:textId="77777777" w:rsidR="00E05158" w:rsidRDefault="00000000">
      <w:pPr>
        <w:pStyle w:val="Kop1"/>
        <w:spacing w:before="200" w:after="80"/>
      </w:pPr>
      <w:r>
        <w:t>2. Aanbod, prijzen en beschikbaarheid</w:t>
      </w:r>
    </w:p>
    <w:p w14:paraId="487AAC14" w14:textId="77777777" w:rsidR="00E05158" w:rsidRDefault="00000000">
      <w:pPr>
        <w:spacing w:after="120"/>
      </w:pPr>
      <w:r>
        <w:t>Afbeeldingen, voorbeelden, prijzen, levertijden, productinformatie en andere vermeldingen op de website zijn indicatief, tenzij uitdrukkelijk anders vermeld. Een definitieve opdracht komt pas tot stand na onze bevestiging of acceptatie van een offerte of overeenkomst. Beschikbaarheid van producten en merken kan wijzigen.</w:t>
      </w:r>
    </w:p>
    <w:p w14:paraId="25284D17" w14:textId="77777777" w:rsidR="00E05158" w:rsidRDefault="00000000">
      <w:pPr>
        <w:pStyle w:val="Kop1"/>
        <w:spacing w:before="200" w:after="80"/>
      </w:pPr>
      <w:r>
        <w:t>3. Externe links</w:t>
      </w:r>
    </w:p>
    <w:p w14:paraId="16222C52" w14:textId="77777777" w:rsidR="00E05158" w:rsidRDefault="00000000">
      <w:pPr>
        <w:spacing w:after="120"/>
      </w:pPr>
      <w:r>
        <w:t>Onze website kan links bevatten naar websites of diensten van derden. Wij zijn niet verantwoordelijk voor de inhoud, beschikbaarheid, veiligheid of het privacybeleid van deze externe websites en diensten.</w:t>
      </w:r>
    </w:p>
    <w:p w14:paraId="380B0BC6" w14:textId="77777777" w:rsidR="00E05158" w:rsidRDefault="00000000">
      <w:pPr>
        <w:pStyle w:val="Kop1"/>
        <w:spacing w:before="200" w:after="80"/>
      </w:pPr>
      <w:r>
        <w:t>4. Intellectuele eigendom</w:t>
      </w:r>
    </w:p>
    <w:p w14:paraId="1ACF776F" w14:textId="77777777" w:rsidR="00E05158" w:rsidRDefault="00000000">
      <w:pPr>
        <w:spacing w:after="120"/>
      </w:pPr>
      <w:r>
        <w:t>Teksten, fotografie, vormgeving, logo’s, handelsnamen en overige content op de website zijn eigendom van Bånd Amsterdam of worden met toestemming van rechthebbenden gebruikt, tenzij anders vermeld. Zonder voorafgaande schriftelijke toestemming mag deze content niet worden gekopieerd, gepubliceerd of commercieel gebruikt, behalve voor zover dit wettelijk is toegestaan.</w:t>
      </w:r>
    </w:p>
    <w:p w14:paraId="2425A243" w14:textId="77777777" w:rsidR="00E05158" w:rsidRDefault="00000000">
      <w:pPr>
        <w:pStyle w:val="Kop1"/>
        <w:spacing w:before="200" w:after="80"/>
      </w:pPr>
      <w:r>
        <w:t>5. Aansprakelijkheid</w:t>
      </w:r>
    </w:p>
    <w:p w14:paraId="52CE9C03" w14:textId="77777777" w:rsidR="00E05158" w:rsidRDefault="00000000">
      <w:pPr>
        <w:spacing w:after="120"/>
      </w:pPr>
      <w:r>
        <w:t>Voor zover wettelijk toegestaan, is Bånd Amsterdam niet aansprakelijk voor schade die direct of indirect ontstaat door het gebruik van de website, tijdelijke onbeschikbaarheid, onjuiste of onvolledige informatie of het gebruik van websites van derden. Deze beperking geldt niet wanneer aansprakelijkheid op grond van dwingend recht niet kan worden uitgesloten.</w:t>
      </w:r>
    </w:p>
    <w:p w14:paraId="5B43F75B" w14:textId="77777777" w:rsidR="00E05158" w:rsidRDefault="00000000">
      <w:pPr>
        <w:pStyle w:val="Kop1"/>
        <w:spacing w:before="200" w:after="80"/>
      </w:pPr>
      <w:r>
        <w:t>6. Privacy</w:t>
      </w:r>
    </w:p>
    <w:p w14:paraId="597536D9" w14:textId="77777777" w:rsidR="00E05158" w:rsidRDefault="00000000">
      <w:pPr>
        <w:spacing w:after="120"/>
      </w:pPr>
      <w:r>
        <w:t>Wanneer je via de website persoonsgegevens aan ons verstrekt, verwerken wij deze volgens onze privacyverklaring. Voor het gebruik van cookies verwijzen wij naar ons cookiebeleid.</w:t>
      </w:r>
    </w:p>
    <w:p w14:paraId="00C6060B" w14:textId="77777777" w:rsidR="00E05158" w:rsidRDefault="00000000">
      <w:pPr>
        <w:pStyle w:val="Kop1"/>
        <w:spacing w:before="200" w:after="80"/>
      </w:pPr>
      <w:r>
        <w:lastRenderedPageBreak/>
        <w:t>7. Wijzigingen</w:t>
      </w:r>
    </w:p>
    <w:p w14:paraId="47E273FE" w14:textId="77777777" w:rsidR="00E05158" w:rsidRDefault="00000000">
      <w:pPr>
        <w:spacing w:after="120"/>
      </w:pPr>
      <w:r>
        <w:t>Wij kunnen de inhoud van de website en deze disclaimer op ieder moment wijzigen. De meest recente versie is de versie die op onze website is gepubliceerd.</w:t>
      </w:r>
    </w:p>
    <w:p w14:paraId="5588A041" w14:textId="77777777" w:rsidR="00E05158" w:rsidRDefault="00000000">
      <w:pPr>
        <w:pStyle w:val="Kop1"/>
        <w:spacing w:before="200" w:after="80"/>
      </w:pPr>
      <w:r>
        <w:t>8. Toepasselijk recht</w:t>
      </w:r>
    </w:p>
    <w:p w14:paraId="7578BFC4" w14:textId="77777777" w:rsidR="00E05158" w:rsidRDefault="00000000">
      <w:pPr>
        <w:spacing w:after="120"/>
      </w:pPr>
      <w:r>
        <w:t>Op het gebruik van deze website en deze disclaimer is Nederlands recht van toepassing, voor zover dwingend recht niet anders bepaalt.</w:t>
      </w:r>
    </w:p>
    <w:p w14:paraId="3461C075" w14:textId="77777777" w:rsidR="00E05158" w:rsidRDefault="00000000">
      <w:pPr>
        <w:pStyle w:val="Kop1"/>
        <w:spacing w:before="200" w:after="80"/>
      </w:pPr>
      <w:r>
        <w:t>9. Contactgegevens</w:t>
      </w:r>
    </w:p>
    <w:p w14:paraId="252124E4" w14:textId="77777777" w:rsidR="00E05158" w:rsidRDefault="00000000">
      <w:pPr>
        <w:spacing w:after="120"/>
      </w:pPr>
      <w:r>
        <w:t>Bånd Amsterdam</w:t>
      </w:r>
      <w:r>
        <w:br/>
        <w:t>Amsterdam, Nederland</w:t>
      </w:r>
      <w:r>
        <w:br/>
        <w:t>KvK: 76105563</w:t>
      </w:r>
      <w:r>
        <w:br/>
        <w:t>Btw-nummer: NL003043865B28</w:t>
      </w:r>
      <w:r>
        <w:br/>
        <w:t>E-mail: laurence@band-amsterdam.com</w:t>
      </w:r>
      <w:r>
        <w:br/>
        <w:t>Telefoon: +31 6 20 88 23 23</w:t>
      </w:r>
    </w:p>
    <w:p w14:paraId="0391173F" w14:textId="77777777" w:rsidR="00E05158" w:rsidRDefault="00000000">
      <w:pPr>
        <w:spacing w:after="120"/>
      </w:pPr>
      <w:r>
        <w:t>Let op: deze disclaimer is opgesteld als algemene website-tekst en vervangt geen juridisch advies. Voor publicatie kan het verstandig zijn de tekst te laten toetsen aan jullie exacte dienstverlening, contracten en websitefunctionaliteiten.</w:t>
      </w:r>
    </w:p>
    <w:sectPr w:rsidR="00E05158" w:rsidSect="00034616">
      <w:footerReference w:type="default" r:id="rId8"/>
      <w:pgSz w:w="12240" w:h="15840"/>
      <w:pgMar w:top="1191" w:right="1304" w:bottom="1191" w:left="130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57B4DA" w14:textId="77777777" w:rsidR="002466A0" w:rsidRDefault="002466A0">
      <w:pPr>
        <w:spacing w:after="0" w:line="240" w:lineRule="auto"/>
      </w:pPr>
      <w:r>
        <w:separator/>
      </w:r>
    </w:p>
  </w:endnote>
  <w:endnote w:type="continuationSeparator" w:id="0">
    <w:p w14:paraId="039803AD" w14:textId="77777777" w:rsidR="002466A0" w:rsidRDefault="002466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notTrueType/>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91EDC" w14:textId="77777777" w:rsidR="00E05158" w:rsidRPr="002D650C" w:rsidRDefault="00000000">
    <w:pPr>
      <w:pStyle w:val="Voettekst"/>
      <w:jc w:val="center"/>
      <w:rPr>
        <w:lang w:val="nl-NL"/>
      </w:rPr>
    </w:pPr>
    <w:r w:rsidRPr="002D650C">
      <w:rPr>
        <w:sz w:val="16"/>
        <w:lang w:val="nl-NL"/>
      </w:rPr>
      <w:t>Bånd Amsterdam  •  KvK 76105563  •  laurence@band-amsterdam.com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80FFDE" w14:textId="77777777" w:rsidR="002466A0" w:rsidRDefault="002466A0">
      <w:pPr>
        <w:spacing w:after="0" w:line="240" w:lineRule="auto"/>
      </w:pPr>
      <w:r>
        <w:separator/>
      </w:r>
    </w:p>
  </w:footnote>
  <w:footnote w:type="continuationSeparator" w:id="0">
    <w:p w14:paraId="19F5FB03" w14:textId="77777777" w:rsidR="002466A0" w:rsidRDefault="002466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jstnummering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jstnummering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jstopsomteken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jstopsomteken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jstnummering"/>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jstopsomteken"/>
      <w:lvlText w:val=""/>
      <w:lvlJc w:val="left"/>
      <w:pPr>
        <w:tabs>
          <w:tab w:val="num" w:pos="360"/>
        </w:tabs>
        <w:ind w:left="360" w:hanging="360"/>
      </w:pPr>
      <w:rPr>
        <w:rFonts w:ascii="Symbol" w:hAnsi="Symbol" w:hint="default"/>
      </w:rPr>
    </w:lvl>
  </w:abstractNum>
  <w:num w:numId="1" w16cid:durableId="969090660">
    <w:abstractNumId w:val="8"/>
  </w:num>
  <w:num w:numId="2" w16cid:durableId="1289892217">
    <w:abstractNumId w:val="6"/>
  </w:num>
  <w:num w:numId="3" w16cid:durableId="1470512475">
    <w:abstractNumId w:val="5"/>
  </w:num>
  <w:num w:numId="4" w16cid:durableId="456148301">
    <w:abstractNumId w:val="4"/>
  </w:num>
  <w:num w:numId="5" w16cid:durableId="1741906419">
    <w:abstractNumId w:val="7"/>
  </w:num>
  <w:num w:numId="6" w16cid:durableId="913472866">
    <w:abstractNumId w:val="3"/>
  </w:num>
  <w:num w:numId="7" w16cid:durableId="682050396">
    <w:abstractNumId w:val="2"/>
  </w:num>
  <w:num w:numId="8" w16cid:durableId="1609267063">
    <w:abstractNumId w:val="1"/>
  </w:num>
  <w:num w:numId="9" w16cid:durableId="19790709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466A0"/>
    <w:rsid w:val="0029639D"/>
    <w:rsid w:val="002D650C"/>
    <w:rsid w:val="00326F90"/>
    <w:rsid w:val="00605D92"/>
    <w:rsid w:val="00AA1D8D"/>
    <w:rsid w:val="00B47730"/>
    <w:rsid w:val="00CB0664"/>
    <w:rsid w:val="00E0515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B233F64"/>
  <w14:defaultImageDpi w14:val="300"/>
  <w15:docId w15:val="{1CE8D4DB-2EC8-1148-9E45-99ACDE0E2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C693F"/>
    <w:rPr>
      <w:rFonts w:ascii="Aptos" w:hAnsi="Aptos"/>
      <w:sz w:val="21"/>
    </w:rPr>
  </w:style>
  <w:style w:type="paragraph" w:styleId="Kop1">
    <w:name w:val="heading 1"/>
    <w:basedOn w:val="Standaard"/>
    <w:next w:val="Standaard"/>
    <w:link w:val="Kop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3"/>
      <w:szCs w:val="26"/>
    </w:rPr>
  </w:style>
  <w:style w:type="paragraph" w:styleId="Kop3">
    <w:name w:val="heading 3"/>
    <w:basedOn w:val="Standaard"/>
    <w:next w:val="Standaard"/>
    <w:link w:val="Kop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Kop4">
    <w:name w:val="heading 4"/>
    <w:basedOn w:val="Standaard"/>
    <w:next w:val="Standaard"/>
    <w:link w:val="Kop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Kop5">
    <w:name w:val="heading 5"/>
    <w:basedOn w:val="Standaard"/>
    <w:next w:val="Standaard"/>
    <w:link w:val="Kop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Kop6">
    <w:name w:val="heading 6"/>
    <w:basedOn w:val="Standaard"/>
    <w:next w:val="Standaard"/>
    <w:link w:val="Kop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Kop7">
    <w:name w:val="heading 7"/>
    <w:basedOn w:val="Standaard"/>
    <w:next w:val="Standaard"/>
    <w:link w:val="Kop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Kop8">
    <w:name w:val="heading 8"/>
    <w:basedOn w:val="Standaard"/>
    <w:next w:val="Standaard"/>
    <w:link w:val="Kop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Kop9">
    <w:name w:val="heading 9"/>
    <w:basedOn w:val="Standaard"/>
    <w:next w:val="Standaard"/>
    <w:link w:val="Kop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E618BF"/>
    <w:pPr>
      <w:tabs>
        <w:tab w:val="center" w:pos="4680"/>
        <w:tab w:val="right" w:pos="9360"/>
      </w:tabs>
      <w:spacing w:after="0" w:line="240" w:lineRule="auto"/>
    </w:pPr>
  </w:style>
  <w:style w:type="character" w:customStyle="1" w:styleId="KoptekstChar">
    <w:name w:val="Koptekst Char"/>
    <w:basedOn w:val="Standaardalinea-lettertype"/>
    <w:link w:val="Koptekst"/>
    <w:uiPriority w:val="99"/>
    <w:rsid w:val="00E618BF"/>
  </w:style>
  <w:style w:type="paragraph" w:styleId="Voettekst">
    <w:name w:val="footer"/>
    <w:basedOn w:val="Standaard"/>
    <w:link w:val="VoettekstChar"/>
    <w:uiPriority w:val="99"/>
    <w:unhideWhenUsed/>
    <w:rsid w:val="00E618BF"/>
    <w:pPr>
      <w:tabs>
        <w:tab w:val="center" w:pos="4680"/>
        <w:tab w:val="right" w:pos="9360"/>
      </w:tabs>
      <w:spacing w:after="0" w:line="240" w:lineRule="auto"/>
    </w:pPr>
  </w:style>
  <w:style w:type="character" w:customStyle="1" w:styleId="VoettekstChar">
    <w:name w:val="Voettekst Char"/>
    <w:basedOn w:val="Standaardalinea-lettertype"/>
    <w:link w:val="Voettekst"/>
    <w:uiPriority w:val="99"/>
    <w:rsid w:val="00E618BF"/>
  </w:style>
  <w:style w:type="paragraph" w:styleId="Geenafstand">
    <w:name w:val="No Spacing"/>
    <w:uiPriority w:val="1"/>
    <w:qFormat/>
    <w:rsid w:val="00FC693F"/>
    <w:pPr>
      <w:spacing w:after="0" w:line="240" w:lineRule="auto"/>
    </w:pPr>
  </w:style>
  <w:style w:type="character" w:customStyle="1" w:styleId="Kop1Char">
    <w:name w:val="Kop 1 Char"/>
    <w:basedOn w:val="Standaardalinea-lettertype"/>
    <w:link w:val="Kop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Kop2Char">
    <w:name w:val="Kop 2 Char"/>
    <w:basedOn w:val="Standaardalinea-lettertype"/>
    <w:link w:val="Kop2"/>
    <w:uiPriority w:val="9"/>
    <w:rsid w:val="00FC693F"/>
    <w:rPr>
      <w:rFonts w:asciiTheme="majorHAnsi" w:eastAsiaTheme="majorEastAsia" w:hAnsiTheme="majorHAnsi" w:cstheme="majorBidi"/>
      <w:b/>
      <w:bCs/>
      <w:color w:val="4F81BD" w:themeColor="accent1"/>
      <w:sz w:val="26"/>
      <w:szCs w:val="26"/>
    </w:rPr>
  </w:style>
  <w:style w:type="character" w:customStyle="1" w:styleId="Kop3Char">
    <w:name w:val="Kop 3 Char"/>
    <w:basedOn w:val="Standaardalinea-lettertype"/>
    <w:link w:val="Kop3"/>
    <w:uiPriority w:val="9"/>
    <w:rsid w:val="00FC693F"/>
    <w:rPr>
      <w:rFonts w:asciiTheme="majorHAnsi" w:eastAsiaTheme="majorEastAsia" w:hAnsiTheme="majorHAnsi" w:cstheme="majorBidi"/>
      <w:b/>
      <w:bCs/>
      <w:color w:val="4F81BD" w:themeColor="accent1"/>
    </w:rPr>
  </w:style>
  <w:style w:type="paragraph" w:styleId="Titel">
    <w:name w:val="Title"/>
    <w:basedOn w:val="Standaard"/>
    <w:next w:val="Standaard"/>
    <w:link w:val="Tite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0"/>
      <w:szCs w:val="52"/>
    </w:rPr>
  </w:style>
  <w:style w:type="character" w:customStyle="1" w:styleId="TitelChar">
    <w:name w:val="Titel Char"/>
    <w:basedOn w:val="Standaardalinea-lettertype"/>
    <w:link w:val="Tite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Ondertitel">
    <w:name w:val="Subtitle"/>
    <w:basedOn w:val="Standaard"/>
    <w:next w:val="Standaard"/>
    <w:link w:val="Ondertitel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OndertitelChar">
    <w:name w:val="Ondertitel Char"/>
    <w:basedOn w:val="Standaardalinea-lettertype"/>
    <w:link w:val="Ondertitel"/>
    <w:uiPriority w:val="11"/>
    <w:rsid w:val="00FC693F"/>
    <w:rPr>
      <w:rFonts w:asciiTheme="majorHAnsi" w:eastAsiaTheme="majorEastAsia" w:hAnsiTheme="majorHAnsi" w:cstheme="majorBidi"/>
      <w:i/>
      <w:iCs/>
      <w:color w:val="4F81BD" w:themeColor="accent1"/>
      <w:spacing w:val="15"/>
      <w:sz w:val="24"/>
      <w:szCs w:val="24"/>
    </w:rPr>
  </w:style>
  <w:style w:type="paragraph" w:styleId="Lijstalinea">
    <w:name w:val="List Paragraph"/>
    <w:basedOn w:val="Standaard"/>
    <w:uiPriority w:val="34"/>
    <w:qFormat/>
    <w:rsid w:val="00FC693F"/>
    <w:pPr>
      <w:ind w:left="720"/>
      <w:contextualSpacing/>
    </w:pPr>
  </w:style>
  <w:style w:type="paragraph" w:styleId="Plattetekst">
    <w:name w:val="Body Text"/>
    <w:basedOn w:val="Standaard"/>
    <w:link w:val="PlattetekstChar"/>
    <w:uiPriority w:val="99"/>
    <w:unhideWhenUsed/>
    <w:rsid w:val="00AA1D8D"/>
    <w:pPr>
      <w:spacing w:after="120"/>
    </w:pPr>
  </w:style>
  <w:style w:type="character" w:customStyle="1" w:styleId="PlattetekstChar">
    <w:name w:val="Platte tekst Char"/>
    <w:basedOn w:val="Standaardalinea-lettertype"/>
    <w:link w:val="Plattetekst"/>
    <w:uiPriority w:val="99"/>
    <w:rsid w:val="00AA1D8D"/>
  </w:style>
  <w:style w:type="paragraph" w:styleId="Plattetekst2">
    <w:name w:val="Body Text 2"/>
    <w:basedOn w:val="Standaard"/>
    <w:link w:val="Plattetekst2Char"/>
    <w:uiPriority w:val="99"/>
    <w:unhideWhenUsed/>
    <w:rsid w:val="00AA1D8D"/>
    <w:pPr>
      <w:spacing w:after="120" w:line="480" w:lineRule="auto"/>
    </w:pPr>
  </w:style>
  <w:style w:type="character" w:customStyle="1" w:styleId="Plattetekst2Char">
    <w:name w:val="Platte tekst 2 Char"/>
    <w:basedOn w:val="Standaardalinea-lettertype"/>
    <w:link w:val="Plattetekst2"/>
    <w:uiPriority w:val="99"/>
    <w:rsid w:val="00AA1D8D"/>
  </w:style>
  <w:style w:type="paragraph" w:styleId="Plattetekst3">
    <w:name w:val="Body Text 3"/>
    <w:basedOn w:val="Standaard"/>
    <w:link w:val="Plattetekst3Char"/>
    <w:uiPriority w:val="99"/>
    <w:unhideWhenUsed/>
    <w:rsid w:val="00AA1D8D"/>
    <w:pPr>
      <w:spacing w:after="120"/>
    </w:pPr>
    <w:rPr>
      <w:sz w:val="16"/>
      <w:szCs w:val="16"/>
    </w:rPr>
  </w:style>
  <w:style w:type="character" w:customStyle="1" w:styleId="Plattetekst3Char">
    <w:name w:val="Platte tekst 3 Char"/>
    <w:basedOn w:val="Standaardalinea-lettertype"/>
    <w:link w:val="Plattetekst3"/>
    <w:uiPriority w:val="99"/>
    <w:rsid w:val="00AA1D8D"/>
    <w:rPr>
      <w:sz w:val="16"/>
      <w:szCs w:val="16"/>
    </w:rPr>
  </w:style>
  <w:style w:type="paragraph" w:styleId="Lijst">
    <w:name w:val="List"/>
    <w:basedOn w:val="Standaard"/>
    <w:uiPriority w:val="99"/>
    <w:unhideWhenUsed/>
    <w:rsid w:val="00AA1D8D"/>
    <w:pPr>
      <w:ind w:left="360" w:hanging="360"/>
      <w:contextualSpacing/>
    </w:pPr>
  </w:style>
  <w:style w:type="paragraph" w:styleId="Lijst2">
    <w:name w:val="List 2"/>
    <w:basedOn w:val="Standaard"/>
    <w:uiPriority w:val="99"/>
    <w:unhideWhenUsed/>
    <w:rsid w:val="00326F90"/>
    <w:pPr>
      <w:ind w:left="720" w:hanging="360"/>
      <w:contextualSpacing/>
    </w:pPr>
  </w:style>
  <w:style w:type="paragraph" w:styleId="Lijst3">
    <w:name w:val="List 3"/>
    <w:basedOn w:val="Standaard"/>
    <w:uiPriority w:val="99"/>
    <w:unhideWhenUsed/>
    <w:rsid w:val="00326F90"/>
    <w:pPr>
      <w:ind w:left="1080" w:hanging="360"/>
      <w:contextualSpacing/>
    </w:pPr>
  </w:style>
  <w:style w:type="paragraph" w:styleId="Lijstopsomteken">
    <w:name w:val="List Bullet"/>
    <w:basedOn w:val="Standaard"/>
    <w:uiPriority w:val="99"/>
    <w:unhideWhenUsed/>
    <w:rsid w:val="00326F90"/>
    <w:pPr>
      <w:numPr>
        <w:numId w:val="1"/>
      </w:numPr>
      <w:contextualSpacing/>
    </w:pPr>
  </w:style>
  <w:style w:type="paragraph" w:styleId="Lijstopsomteken2">
    <w:name w:val="List Bullet 2"/>
    <w:basedOn w:val="Standaard"/>
    <w:uiPriority w:val="99"/>
    <w:unhideWhenUsed/>
    <w:rsid w:val="00326F90"/>
    <w:pPr>
      <w:numPr>
        <w:numId w:val="2"/>
      </w:numPr>
      <w:contextualSpacing/>
    </w:pPr>
  </w:style>
  <w:style w:type="paragraph" w:styleId="Lijstopsomteken3">
    <w:name w:val="List Bullet 3"/>
    <w:basedOn w:val="Standaard"/>
    <w:uiPriority w:val="99"/>
    <w:unhideWhenUsed/>
    <w:rsid w:val="00326F90"/>
    <w:pPr>
      <w:numPr>
        <w:numId w:val="3"/>
      </w:numPr>
      <w:contextualSpacing/>
    </w:pPr>
  </w:style>
  <w:style w:type="paragraph" w:styleId="Lijstnummering">
    <w:name w:val="List Number"/>
    <w:basedOn w:val="Standaard"/>
    <w:uiPriority w:val="99"/>
    <w:unhideWhenUsed/>
    <w:rsid w:val="00326F90"/>
    <w:pPr>
      <w:numPr>
        <w:numId w:val="5"/>
      </w:numPr>
      <w:contextualSpacing/>
    </w:pPr>
  </w:style>
  <w:style w:type="paragraph" w:styleId="Lijstnummering2">
    <w:name w:val="List Number 2"/>
    <w:basedOn w:val="Standaard"/>
    <w:uiPriority w:val="99"/>
    <w:unhideWhenUsed/>
    <w:rsid w:val="0029639D"/>
    <w:pPr>
      <w:numPr>
        <w:numId w:val="6"/>
      </w:numPr>
      <w:contextualSpacing/>
    </w:pPr>
  </w:style>
  <w:style w:type="paragraph" w:styleId="Lijstnummering3">
    <w:name w:val="List Number 3"/>
    <w:basedOn w:val="Standaard"/>
    <w:uiPriority w:val="99"/>
    <w:unhideWhenUsed/>
    <w:rsid w:val="0029639D"/>
    <w:pPr>
      <w:numPr>
        <w:numId w:val="7"/>
      </w:numPr>
      <w:contextualSpacing/>
    </w:pPr>
  </w:style>
  <w:style w:type="paragraph" w:styleId="Lijstvoortzetting">
    <w:name w:val="List Continue"/>
    <w:basedOn w:val="Standaard"/>
    <w:uiPriority w:val="99"/>
    <w:unhideWhenUsed/>
    <w:rsid w:val="0029639D"/>
    <w:pPr>
      <w:spacing w:after="120"/>
      <w:ind w:left="360"/>
      <w:contextualSpacing/>
    </w:pPr>
  </w:style>
  <w:style w:type="paragraph" w:styleId="Lijstvoortzetting2">
    <w:name w:val="List Continue 2"/>
    <w:basedOn w:val="Standaard"/>
    <w:uiPriority w:val="99"/>
    <w:unhideWhenUsed/>
    <w:rsid w:val="0029639D"/>
    <w:pPr>
      <w:spacing w:after="120"/>
      <w:ind w:left="720"/>
      <w:contextualSpacing/>
    </w:pPr>
  </w:style>
  <w:style w:type="paragraph" w:styleId="Lijstvoortzetting3">
    <w:name w:val="List Continue 3"/>
    <w:basedOn w:val="Standaard"/>
    <w:uiPriority w:val="99"/>
    <w:unhideWhenUsed/>
    <w:rsid w:val="0029639D"/>
    <w:pPr>
      <w:spacing w:after="120"/>
      <w:ind w:left="1080"/>
      <w:contextualSpacing/>
    </w:pPr>
  </w:style>
  <w:style w:type="paragraph" w:styleId="Macrotekst">
    <w:name w:val="macro"/>
    <w:link w:val="Macroteks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kstChar">
    <w:name w:val="Macrotekst Char"/>
    <w:basedOn w:val="Standaardalinea-lettertype"/>
    <w:link w:val="Macrotekst"/>
    <w:uiPriority w:val="99"/>
    <w:rsid w:val="0029639D"/>
    <w:rPr>
      <w:rFonts w:ascii="Courier" w:hAnsi="Courier"/>
      <w:sz w:val="20"/>
      <w:szCs w:val="20"/>
    </w:rPr>
  </w:style>
  <w:style w:type="paragraph" w:styleId="Citaat">
    <w:name w:val="Quote"/>
    <w:basedOn w:val="Standaard"/>
    <w:next w:val="Standaard"/>
    <w:link w:val="CitaatChar"/>
    <w:uiPriority w:val="29"/>
    <w:qFormat/>
    <w:rsid w:val="00FC693F"/>
    <w:rPr>
      <w:i/>
      <w:iCs/>
      <w:color w:val="000000" w:themeColor="text1"/>
    </w:rPr>
  </w:style>
  <w:style w:type="character" w:customStyle="1" w:styleId="CitaatChar">
    <w:name w:val="Citaat Char"/>
    <w:basedOn w:val="Standaardalinea-lettertype"/>
    <w:link w:val="Citaat"/>
    <w:uiPriority w:val="29"/>
    <w:rsid w:val="00FC693F"/>
    <w:rPr>
      <w:i/>
      <w:iCs/>
      <w:color w:val="000000" w:themeColor="text1"/>
    </w:rPr>
  </w:style>
  <w:style w:type="character" w:customStyle="1" w:styleId="Kop4Char">
    <w:name w:val="Kop 4 Char"/>
    <w:basedOn w:val="Standaardalinea-lettertype"/>
    <w:link w:val="Kop4"/>
    <w:uiPriority w:val="9"/>
    <w:semiHidden/>
    <w:rsid w:val="00FC693F"/>
    <w:rPr>
      <w:rFonts w:asciiTheme="majorHAnsi" w:eastAsiaTheme="majorEastAsia" w:hAnsiTheme="majorHAnsi" w:cstheme="majorBidi"/>
      <w:b/>
      <w:bCs/>
      <w:i/>
      <w:iCs/>
      <w:color w:val="4F81BD" w:themeColor="accent1"/>
    </w:rPr>
  </w:style>
  <w:style w:type="character" w:customStyle="1" w:styleId="Kop5Char">
    <w:name w:val="Kop 5 Char"/>
    <w:basedOn w:val="Standaardalinea-lettertype"/>
    <w:link w:val="Kop5"/>
    <w:uiPriority w:val="9"/>
    <w:semiHidden/>
    <w:rsid w:val="00FC693F"/>
    <w:rPr>
      <w:rFonts w:asciiTheme="majorHAnsi" w:eastAsiaTheme="majorEastAsia" w:hAnsiTheme="majorHAnsi" w:cstheme="majorBidi"/>
      <w:color w:val="243F60" w:themeColor="accent1" w:themeShade="7F"/>
    </w:rPr>
  </w:style>
  <w:style w:type="character" w:customStyle="1" w:styleId="Kop6Char">
    <w:name w:val="Kop 6 Char"/>
    <w:basedOn w:val="Standaardalinea-lettertype"/>
    <w:link w:val="Kop6"/>
    <w:uiPriority w:val="9"/>
    <w:semiHidden/>
    <w:rsid w:val="00FC693F"/>
    <w:rPr>
      <w:rFonts w:asciiTheme="majorHAnsi" w:eastAsiaTheme="majorEastAsia" w:hAnsiTheme="majorHAnsi" w:cstheme="majorBidi"/>
      <w:i/>
      <w:iCs/>
      <w:color w:val="243F60" w:themeColor="accent1" w:themeShade="7F"/>
    </w:rPr>
  </w:style>
  <w:style w:type="character" w:customStyle="1" w:styleId="Kop7Char">
    <w:name w:val="Kop 7 Char"/>
    <w:basedOn w:val="Standaardalinea-lettertype"/>
    <w:link w:val="Kop7"/>
    <w:uiPriority w:val="9"/>
    <w:semiHidden/>
    <w:rsid w:val="00FC693F"/>
    <w:rPr>
      <w:rFonts w:asciiTheme="majorHAnsi" w:eastAsiaTheme="majorEastAsia" w:hAnsiTheme="majorHAnsi" w:cstheme="majorBidi"/>
      <w:i/>
      <w:iCs/>
      <w:color w:val="404040" w:themeColor="text1" w:themeTint="BF"/>
    </w:rPr>
  </w:style>
  <w:style w:type="character" w:customStyle="1" w:styleId="Kop8Char">
    <w:name w:val="Kop 8 Char"/>
    <w:basedOn w:val="Standaardalinea-lettertype"/>
    <w:link w:val="Kop8"/>
    <w:uiPriority w:val="9"/>
    <w:semiHidden/>
    <w:rsid w:val="00FC693F"/>
    <w:rPr>
      <w:rFonts w:asciiTheme="majorHAnsi" w:eastAsiaTheme="majorEastAsia" w:hAnsiTheme="majorHAnsi" w:cstheme="majorBidi"/>
      <w:color w:val="4F81BD" w:themeColor="accent1"/>
      <w:sz w:val="20"/>
      <w:szCs w:val="20"/>
    </w:rPr>
  </w:style>
  <w:style w:type="character" w:customStyle="1" w:styleId="Kop9Char">
    <w:name w:val="Kop 9 Char"/>
    <w:basedOn w:val="Standaardalinea-lettertype"/>
    <w:link w:val="Kop9"/>
    <w:uiPriority w:val="9"/>
    <w:semiHidden/>
    <w:rsid w:val="00FC693F"/>
    <w:rPr>
      <w:rFonts w:asciiTheme="majorHAnsi" w:eastAsiaTheme="majorEastAsia" w:hAnsiTheme="majorHAnsi" w:cstheme="majorBidi"/>
      <w:i/>
      <w:iCs/>
      <w:color w:val="404040" w:themeColor="text1" w:themeTint="BF"/>
      <w:sz w:val="20"/>
      <w:szCs w:val="20"/>
    </w:rPr>
  </w:style>
  <w:style w:type="paragraph" w:styleId="Bijschrift">
    <w:name w:val="caption"/>
    <w:basedOn w:val="Standaard"/>
    <w:next w:val="Standaard"/>
    <w:uiPriority w:val="35"/>
    <w:semiHidden/>
    <w:unhideWhenUsed/>
    <w:qFormat/>
    <w:rsid w:val="00FC693F"/>
    <w:pPr>
      <w:spacing w:line="240" w:lineRule="auto"/>
    </w:pPr>
    <w:rPr>
      <w:b/>
      <w:bCs/>
      <w:color w:val="4F81BD" w:themeColor="accent1"/>
      <w:sz w:val="18"/>
      <w:szCs w:val="18"/>
    </w:rPr>
  </w:style>
  <w:style w:type="character" w:styleId="Zwaar">
    <w:name w:val="Strong"/>
    <w:basedOn w:val="Standaardalinea-lettertype"/>
    <w:uiPriority w:val="22"/>
    <w:qFormat/>
    <w:rsid w:val="00FC693F"/>
    <w:rPr>
      <w:b/>
      <w:bCs/>
    </w:rPr>
  </w:style>
  <w:style w:type="character" w:styleId="Nadruk">
    <w:name w:val="Emphasis"/>
    <w:basedOn w:val="Standaardalinea-lettertype"/>
    <w:uiPriority w:val="20"/>
    <w:qFormat/>
    <w:rsid w:val="00FC693F"/>
    <w:rPr>
      <w:i/>
      <w:iCs/>
    </w:rPr>
  </w:style>
  <w:style w:type="paragraph" w:styleId="Duidelijkcitaat">
    <w:name w:val="Intense Quote"/>
    <w:basedOn w:val="Standaard"/>
    <w:next w:val="Standaard"/>
    <w:link w:val="Duidelijkcitaa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DuidelijkcitaatChar">
    <w:name w:val="Duidelijk citaat Char"/>
    <w:basedOn w:val="Standaardalinea-lettertype"/>
    <w:link w:val="Duidelijkcitaat"/>
    <w:uiPriority w:val="30"/>
    <w:rsid w:val="00FC693F"/>
    <w:rPr>
      <w:b/>
      <w:bCs/>
      <w:i/>
      <w:iCs/>
      <w:color w:val="4F81BD" w:themeColor="accent1"/>
    </w:rPr>
  </w:style>
  <w:style w:type="character" w:styleId="Subtielebenadrukking">
    <w:name w:val="Subtle Emphasis"/>
    <w:basedOn w:val="Standaardalinea-lettertype"/>
    <w:uiPriority w:val="19"/>
    <w:qFormat/>
    <w:rsid w:val="00FC693F"/>
    <w:rPr>
      <w:i/>
      <w:iCs/>
      <w:color w:val="808080" w:themeColor="text1" w:themeTint="7F"/>
    </w:rPr>
  </w:style>
  <w:style w:type="character" w:styleId="Intensievebenadrukking">
    <w:name w:val="Intense Emphasis"/>
    <w:basedOn w:val="Standaardalinea-lettertype"/>
    <w:uiPriority w:val="21"/>
    <w:qFormat/>
    <w:rsid w:val="00FC693F"/>
    <w:rPr>
      <w:b/>
      <w:bCs/>
      <w:i/>
      <w:iCs/>
      <w:color w:val="4F81BD" w:themeColor="accent1"/>
    </w:rPr>
  </w:style>
  <w:style w:type="character" w:styleId="Subtieleverwijzing">
    <w:name w:val="Subtle Reference"/>
    <w:basedOn w:val="Standaardalinea-lettertype"/>
    <w:uiPriority w:val="31"/>
    <w:qFormat/>
    <w:rsid w:val="00FC693F"/>
    <w:rPr>
      <w:smallCaps/>
      <w:color w:val="C0504D" w:themeColor="accent2"/>
      <w:u w:val="single"/>
    </w:rPr>
  </w:style>
  <w:style w:type="character" w:styleId="Intensieveverwijzing">
    <w:name w:val="Intense Reference"/>
    <w:basedOn w:val="Standaardalinea-lettertype"/>
    <w:uiPriority w:val="32"/>
    <w:qFormat/>
    <w:rsid w:val="00FC693F"/>
    <w:rPr>
      <w:b/>
      <w:bCs/>
      <w:smallCaps/>
      <w:color w:val="C0504D" w:themeColor="accent2"/>
      <w:spacing w:val="5"/>
      <w:u w:val="single"/>
    </w:rPr>
  </w:style>
  <w:style w:type="character" w:styleId="Titelvanboek">
    <w:name w:val="Book Title"/>
    <w:basedOn w:val="Standaardalinea-lettertype"/>
    <w:uiPriority w:val="33"/>
    <w:qFormat/>
    <w:rsid w:val="00FC693F"/>
    <w:rPr>
      <w:b/>
      <w:bCs/>
      <w:smallCaps/>
      <w:spacing w:val="5"/>
    </w:rPr>
  </w:style>
  <w:style w:type="paragraph" w:styleId="Kopvaninhoudsopgave">
    <w:name w:val="TOC Heading"/>
    <w:basedOn w:val="Kop1"/>
    <w:next w:val="Standaard"/>
    <w:uiPriority w:val="39"/>
    <w:semiHidden/>
    <w:unhideWhenUsed/>
    <w:qFormat/>
    <w:rsid w:val="00FC693F"/>
    <w:pPr>
      <w:outlineLvl w:val="9"/>
    </w:pPr>
  </w:style>
  <w:style w:type="table" w:styleId="Tabelraster">
    <w:name w:val="Table Grid"/>
    <w:basedOn w:val="Standaardtabe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chtearcering">
    <w:name w:val="Light Shading"/>
    <w:basedOn w:val="Standaardtabe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chtearcering-accent1">
    <w:name w:val="Light Shading Accent 1"/>
    <w:basedOn w:val="Standaardtabe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chtearcering-accent2">
    <w:name w:val="Light Shading Accent 2"/>
    <w:basedOn w:val="Standaardtabe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chtearcering-accent3">
    <w:name w:val="Light Shading Accent 3"/>
    <w:basedOn w:val="Standaardtabe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chtearcering-accent4">
    <w:name w:val="Light Shading Accent 4"/>
    <w:basedOn w:val="Standaardtabe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chtearcering-accent5">
    <w:name w:val="Light Shading Accent 5"/>
    <w:basedOn w:val="Standaardtabe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chtearcering-accent6">
    <w:name w:val="Light Shading Accent 6"/>
    <w:basedOn w:val="Standaardtabe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chtelijst">
    <w:name w:val="Light List"/>
    <w:basedOn w:val="Standaardtabe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chtelijst-accent1">
    <w:name w:val="Light List Accent 1"/>
    <w:basedOn w:val="Standaardtabe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chtelijst-accent2">
    <w:name w:val="Light List Accent 2"/>
    <w:basedOn w:val="Standaardtabe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chtelijst-accent3">
    <w:name w:val="Light List Accent 3"/>
    <w:basedOn w:val="Standaardtabe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chtelijst-accent4">
    <w:name w:val="Light List Accent 4"/>
    <w:basedOn w:val="Standaardtabe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chtelijst-accent5">
    <w:name w:val="Light List Accent 5"/>
    <w:basedOn w:val="Standaardtabe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chtelijst-accent6">
    <w:name w:val="Light List Accent 6"/>
    <w:basedOn w:val="Standaardtabe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chtraster">
    <w:name w:val="Light Grid"/>
    <w:basedOn w:val="Standaardtabe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chtraster-accent1">
    <w:name w:val="Light Grid Accent 1"/>
    <w:basedOn w:val="Standaardtabe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chtraster-accent2">
    <w:name w:val="Light Grid Accent 2"/>
    <w:basedOn w:val="Standaardtabe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chtraster-accent3">
    <w:name w:val="Light Grid Accent 3"/>
    <w:basedOn w:val="Standaardtabe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chtraster-accent4">
    <w:name w:val="Light Grid Accent 4"/>
    <w:basedOn w:val="Standaardtabe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chtraster-accent5">
    <w:name w:val="Light Grid Accent 5"/>
    <w:basedOn w:val="Standaardtabe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chtraster-accent6">
    <w:name w:val="Light Grid Accent 6"/>
    <w:basedOn w:val="Standaardtabe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Gemiddeldearcering1">
    <w:name w:val="Medium Shading 1"/>
    <w:basedOn w:val="Standaardtabe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Gemiddeldearcering1-accent1">
    <w:name w:val="Medium Shading 1 Accent 1"/>
    <w:basedOn w:val="Standaardtabe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Gemiddeldearcering1-accent2">
    <w:name w:val="Medium Shading 1 Accent 2"/>
    <w:basedOn w:val="Standaardtabe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Gemiddeldearcering1-accent3">
    <w:name w:val="Medium Shading 1 Accent 3"/>
    <w:basedOn w:val="Standaardtabe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Gemiddeldearcering1-accent4">
    <w:name w:val="Medium Shading 1 Accent 4"/>
    <w:basedOn w:val="Standaardtabe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Gemiddeldearcering1-accent5">
    <w:name w:val="Medium Shading 1 Accent 5"/>
    <w:basedOn w:val="Standaardtabe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Gemiddeldearcering1-accent6">
    <w:name w:val="Medium Shading 1 Accent 6"/>
    <w:basedOn w:val="Standaardtabe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Gemiddeldearcering2">
    <w:name w:val="Medium Shading 2"/>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1">
    <w:name w:val="Medium Shading 2 Accent 1"/>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2">
    <w:name w:val="Medium Shading 2 Accent 2"/>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3">
    <w:name w:val="Medium Shading 2 Accent 3"/>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4">
    <w:name w:val="Medium Shading 2 Accent 4"/>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5">
    <w:name w:val="Medium Shading 2 Accent 5"/>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6">
    <w:name w:val="Medium Shading 2 Accent 6"/>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lijst1">
    <w:name w:val="Medium List 1"/>
    <w:basedOn w:val="Standaardtabe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Gemiddeldelijst1-accent1">
    <w:name w:val="Medium List 1 Accent 1"/>
    <w:basedOn w:val="Standaardtabe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Gemiddeldelijst1-accent2">
    <w:name w:val="Medium List 1 Accent 2"/>
    <w:basedOn w:val="Standaardtabe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Gemiddeldelijst1-accent3">
    <w:name w:val="Medium List 1 Accent 3"/>
    <w:basedOn w:val="Standaardtabe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Gemiddeldelijst1-accent4">
    <w:name w:val="Medium List 1 Accent 4"/>
    <w:basedOn w:val="Standaardtabe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Gemiddeldelijst1-accent5">
    <w:name w:val="Medium List 1 Accent 5"/>
    <w:basedOn w:val="Standaardtabe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Gemiddeldelijst1-accent6">
    <w:name w:val="Medium List 1 Accent 6"/>
    <w:basedOn w:val="Standaardtabe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Gemiddeldelijst2">
    <w:name w:val="Medium List 2"/>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1">
    <w:name w:val="Medium List 2 Accent 1"/>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2">
    <w:name w:val="Medium List 2 Accent 2"/>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3">
    <w:name w:val="Medium List 2 Accent 3"/>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4">
    <w:name w:val="Medium List 2 Accent 4"/>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5">
    <w:name w:val="Medium List 2 Accent 5"/>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6">
    <w:name w:val="Medium List 2 Accent 6"/>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raster1">
    <w:name w:val="Medium Grid 1"/>
    <w:basedOn w:val="Standaardtabe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emiddeldraster1-accent1">
    <w:name w:val="Medium Grid 1 Accent 1"/>
    <w:basedOn w:val="Standaardtabe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emiddeldraster1-accent2">
    <w:name w:val="Medium Grid 1 Accent 2"/>
    <w:basedOn w:val="Standaardtabe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emiddeldraster1-accent3">
    <w:name w:val="Medium Grid 1 Accent 3"/>
    <w:basedOn w:val="Standaardtabe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emiddeldraster1-accent4">
    <w:name w:val="Medium Grid 1 Accent 4"/>
    <w:basedOn w:val="Standaardtabe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emiddeldraster1-accent5">
    <w:name w:val="Medium Grid 1 Accent 5"/>
    <w:basedOn w:val="Standaardtabe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emiddeldraster1-accent6">
    <w:name w:val="Medium Grid 1 Accent 6"/>
    <w:basedOn w:val="Standaardtabe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emiddeldraster2">
    <w:name w:val="Medium Grid 2"/>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emiddeldraster2-accent1">
    <w:name w:val="Medium Grid 2 Accent 1"/>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emiddeldraster2-accent2">
    <w:name w:val="Medium Grid 2 Accent 2"/>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emiddeldraster2-accent3">
    <w:name w:val="Medium Grid 2 Accent 3"/>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emiddeldraster2-accent4">
    <w:name w:val="Medium Grid 2 Accent 4"/>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emiddeldraster2-accent5">
    <w:name w:val="Medium Grid 2 Accent 5"/>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emiddeldraster2-accent6">
    <w:name w:val="Medium Grid 2 Accent 6"/>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emiddeldraster3">
    <w:name w:val="Medium Grid 3"/>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emiddeldraster3-accent1">
    <w:name w:val="Medium Grid 3 Accent 1"/>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emiddeldraster3-accent2">
    <w:name w:val="Medium Grid 3 Accent 2"/>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emiddeldraster3-accent3">
    <w:name w:val="Medium Grid 3 Accent 3"/>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emiddeldraster3-accent4">
    <w:name w:val="Medium Grid 3 Accent 4"/>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emiddeldraster3-accent5">
    <w:name w:val="Medium Grid 3 Accent 5"/>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emiddeldraster3-accent6">
    <w:name w:val="Medium Grid 3 Accent 6"/>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onkerelijst">
    <w:name w:val="Dark List"/>
    <w:basedOn w:val="Standaardtabe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onkerelijst-accent1">
    <w:name w:val="Dark List Accent 1"/>
    <w:basedOn w:val="Standaardtabe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onkerelijst-accent2">
    <w:name w:val="Dark List Accent 2"/>
    <w:basedOn w:val="Standaardtabe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onkerelijst-accent3">
    <w:name w:val="Dark List Accent 3"/>
    <w:basedOn w:val="Standaardtabe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onkerelijst-accent4">
    <w:name w:val="Dark List Accent 4"/>
    <w:basedOn w:val="Standaardtabe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onkerelijst-accent5">
    <w:name w:val="Dark List Accent 5"/>
    <w:basedOn w:val="Standaardtabe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onkerelijst-accent6">
    <w:name w:val="Dark List Accent 6"/>
    <w:basedOn w:val="Standaardtabe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Kleurrijkearcering">
    <w:name w:val="Colorful Shading"/>
    <w:basedOn w:val="Standaard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leurrijkearcering-accent1">
    <w:name w:val="Colorful Shading Accent 1"/>
    <w:basedOn w:val="Standaard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leurrijkearcering-accent2">
    <w:name w:val="Colorful Shading Accent 2"/>
    <w:basedOn w:val="Standaard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leurrijkearcering-accent3">
    <w:name w:val="Colorful Shading Accent 3"/>
    <w:basedOn w:val="Standaardtabe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leurrijkearcering-accent4">
    <w:name w:val="Colorful Shading Accent 4"/>
    <w:basedOn w:val="Standaardtabe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leurrijkearcering-accent5">
    <w:name w:val="Colorful Shading Accent 5"/>
    <w:basedOn w:val="Standaardtabe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leurrijkearcering-accent6">
    <w:name w:val="Colorful Shading Accent 6"/>
    <w:basedOn w:val="Standaardtabe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Kleurrijkelijst">
    <w:name w:val="Colorful List"/>
    <w:basedOn w:val="Standaardtabe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leurrijkelijst-accent1">
    <w:name w:val="Colorful List Accent 1"/>
    <w:basedOn w:val="Standaardtabe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leurrijkelijst-accent2">
    <w:name w:val="Colorful List Accent 2"/>
    <w:basedOn w:val="Standaardtabe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leurrijkelijst-accent3">
    <w:name w:val="Colorful List Accent 3"/>
    <w:basedOn w:val="Standaardtabe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leurrijkelijst-accent4">
    <w:name w:val="Colorful List Accent 4"/>
    <w:basedOn w:val="Standaardtabe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leurrijkelijst-accent5">
    <w:name w:val="Colorful List Accent 5"/>
    <w:basedOn w:val="Standaardtabe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leurrijkelijst-accent6">
    <w:name w:val="Colorful List Accent 6"/>
    <w:basedOn w:val="Standaardtabe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leurrijkraster">
    <w:name w:val="Colorful Grid"/>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leurrijkraster-accent1">
    <w:name w:val="Colorful Grid Accent 1"/>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leurrijkraster-accent2">
    <w:name w:val="Colorful Grid Accent 2"/>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leurrijkraster-accent3">
    <w:name w:val="Colorful Grid Accent 3"/>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leurrijkraster-accent4">
    <w:name w:val="Colorful Grid Accent 4"/>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leurrijkraster-accent5">
    <w:name w:val="Colorful Grid Accent 5"/>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leurrijkraster-accent6">
    <w:name w:val="Colorful Grid Accent 6"/>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408</Words>
  <Characters>2522</Characters>
  <Application>Microsoft Office Word</Application>
  <DocSecurity>0</DocSecurity>
  <Lines>47</Lines>
  <Paragraphs>25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2905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Laurence Kies | VITIQ</cp:lastModifiedBy>
  <cp:revision>2</cp:revision>
  <dcterms:created xsi:type="dcterms:W3CDTF">2026-09-08T07:37:00Z</dcterms:created>
  <dcterms:modified xsi:type="dcterms:W3CDTF">2026-09-08T07:37:00Z</dcterms:modified>
  <cp:category/>
</cp:coreProperties>
</file>